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E2FA6" w14:textId="77777777" w:rsidR="00CF184B" w:rsidRDefault="00475804" w:rsidP="00ED4448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="Arial"/>
          <w:b/>
          <w:sz w:val="22"/>
          <w:szCs w:val="22"/>
        </w:rPr>
      </w:pPr>
      <w:r>
        <w:rPr>
          <w:rFonts w:ascii="Calibri" w:hAnsi="Calibri" w:cs="Calibri"/>
          <w:b/>
          <w:bCs/>
          <w:color w:val="242424"/>
          <w:sz w:val="22"/>
          <w:szCs w:val="22"/>
        </w:rPr>
        <w:t>Parish Council Me</w:t>
      </w:r>
      <w:r w:rsidR="0008730A">
        <w:rPr>
          <w:rFonts w:ascii="Calibri" w:hAnsi="Calibri" w:cs="Calibri"/>
          <w:b/>
          <w:bCs/>
          <w:color w:val="242424"/>
          <w:sz w:val="22"/>
          <w:szCs w:val="22"/>
        </w:rPr>
        <w:t>e</w:t>
      </w:r>
      <w:r>
        <w:rPr>
          <w:rFonts w:ascii="Calibri" w:hAnsi="Calibri" w:cs="Calibri"/>
          <w:b/>
          <w:bCs/>
          <w:color w:val="242424"/>
          <w:sz w:val="22"/>
          <w:szCs w:val="22"/>
        </w:rPr>
        <w:t>ting 8</w:t>
      </w:r>
      <w:r w:rsidRPr="00475804">
        <w:rPr>
          <w:rFonts w:ascii="Calibri" w:hAnsi="Calibri" w:cs="Calibri"/>
          <w:b/>
          <w:bCs/>
          <w:color w:val="242424"/>
          <w:sz w:val="22"/>
          <w:szCs w:val="22"/>
          <w:vertAlign w:val="superscript"/>
        </w:rPr>
        <w:t>th</w:t>
      </w:r>
      <w:r>
        <w:rPr>
          <w:rFonts w:ascii="Calibri" w:hAnsi="Calibri" w:cs="Calibri"/>
          <w:b/>
          <w:bCs/>
          <w:color w:val="242424"/>
          <w:sz w:val="22"/>
          <w:szCs w:val="22"/>
        </w:rPr>
        <w:t xml:space="preserve"> January 2024 Item </w:t>
      </w:r>
      <w:r w:rsidR="00CF184B">
        <w:rPr>
          <w:rFonts w:ascii="Calibri" w:hAnsi="Calibri" w:cs="Calibri"/>
          <w:b/>
          <w:bCs/>
          <w:color w:val="242424"/>
          <w:sz w:val="22"/>
          <w:szCs w:val="22"/>
        </w:rPr>
        <w:t>188.3</w:t>
      </w:r>
      <w:bookmarkStart w:id="0" w:name="_Hlk149716749"/>
      <w:r w:rsidR="00CF184B" w:rsidRPr="00CF184B">
        <w:rPr>
          <w:rFonts w:asciiTheme="minorHAnsi" w:hAnsiTheme="minorHAnsi" w:cs="Arial"/>
          <w:b/>
          <w:sz w:val="22"/>
          <w:szCs w:val="22"/>
        </w:rPr>
        <w:t xml:space="preserve"> </w:t>
      </w:r>
    </w:p>
    <w:p w14:paraId="5BEADDA8" w14:textId="77777777" w:rsidR="00E450CE" w:rsidRDefault="00E450CE" w:rsidP="00ED4448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="Arial"/>
          <w:b/>
          <w:sz w:val="22"/>
          <w:szCs w:val="22"/>
        </w:rPr>
      </w:pPr>
    </w:p>
    <w:p w14:paraId="5D19FBB4" w14:textId="7CB8E309" w:rsidR="00ED4448" w:rsidRPr="00475804" w:rsidRDefault="00CF184B" w:rsidP="00ED444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242424"/>
          <w:sz w:val="22"/>
          <w:szCs w:val="22"/>
        </w:rPr>
      </w:pPr>
      <w:r w:rsidRPr="004F7DF7">
        <w:rPr>
          <w:rFonts w:asciiTheme="minorHAnsi" w:hAnsiTheme="minorHAnsi" w:cs="Arial"/>
          <w:b/>
          <w:sz w:val="22"/>
          <w:szCs w:val="22"/>
        </w:rPr>
        <w:t xml:space="preserve">UDC Planning Committee Meeting </w:t>
      </w:r>
      <w:bookmarkEnd w:id="0"/>
      <w:r w:rsidRPr="004F7DF7">
        <w:rPr>
          <w:rFonts w:asciiTheme="minorHAnsi" w:hAnsiTheme="minorHAnsi" w:cs="Arial"/>
          <w:b/>
          <w:sz w:val="22"/>
          <w:szCs w:val="22"/>
        </w:rPr>
        <w:t>13</w:t>
      </w:r>
      <w:r w:rsidRPr="004F7DF7">
        <w:rPr>
          <w:rFonts w:asciiTheme="minorHAnsi" w:hAnsiTheme="minorHAnsi" w:cs="Arial"/>
          <w:b/>
          <w:sz w:val="22"/>
          <w:szCs w:val="22"/>
          <w:vertAlign w:val="superscript"/>
        </w:rPr>
        <w:t>th</w:t>
      </w:r>
      <w:r w:rsidRPr="004F7DF7">
        <w:rPr>
          <w:rFonts w:asciiTheme="minorHAnsi" w:hAnsiTheme="minorHAnsi" w:cs="Arial"/>
          <w:b/>
          <w:sz w:val="22"/>
          <w:szCs w:val="22"/>
        </w:rPr>
        <w:t xml:space="preserve"> December 2023 </w:t>
      </w:r>
      <w:proofErr w:type="gramStart"/>
      <w:r w:rsidRPr="004F7DF7">
        <w:rPr>
          <w:rFonts w:asciiTheme="minorHAnsi" w:hAnsiTheme="minorHAnsi" w:cs="Arial"/>
          <w:b/>
          <w:sz w:val="22"/>
          <w:szCs w:val="22"/>
        </w:rPr>
        <w:t>–  S</w:t>
      </w:r>
      <w:proofErr w:type="gramEnd"/>
      <w:r w:rsidRPr="004F7DF7">
        <w:rPr>
          <w:rFonts w:asciiTheme="minorHAnsi" w:hAnsiTheme="minorHAnsi" w:cs="Arial"/>
          <w:b/>
          <w:sz w:val="22"/>
          <w:szCs w:val="22"/>
        </w:rPr>
        <w:t>62A/2023/0025 Land to the North of Eldridge Close Outline Planning for 28 houses</w:t>
      </w:r>
    </w:p>
    <w:p w14:paraId="2589A621" w14:textId="77777777" w:rsidR="00ED4448" w:rsidRPr="00475804" w:rsidRDefault="00ED4448" w:rsidP="00ED444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242424"/>
          <w:sz w:val="22"/>
          <w:szCs w:val="22"/>
        </w:rPr>
      </w:pPr>
    </w:p>
    <w:p w14:paraId="14CE3D82" w14:textId="5545713B" w:rsidR="00E450CE" w:rsidRPr="00E450CE" w:rsidRDefault="00475804" w:rsidP="00E450CE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242424"/>
          <w:sz w:val="22"/>
          <w:szCs w:val="22"/>
        </w:rPr>
      </w:pPr>
      <w:r>
        <w:rPr>
          <w:rFonts w:ascii="Calibri" w:hAnsi="Calibri" w:cs="Calibri"/>
          <w:b/>
          <w:bCs/>
          <w:color w:val="242424"/>
          <w:sz w:val="22"/>
          <w:szCs w:val="22"/>
        </w:rPr>
        <w:t xml:space="preserve">Appendix </w:t>
      </w:r>
      <w:r w:rsidR="00CF184B">
        <w:rPr>
          <w:rFonts w:ascii="Calibri" w:hAnsi="Calibri" w:cs="Calibri"/>
          <w:b/>
          <w:bCs/>
          <w:color w:val="242424"/>
          <w:sz w:val="22"/>
          <w:szCs w:val="22"/>
        </w:rPr>
        <w:t>1</w:t>
      </w:r>
      <w:r>
        <w:rPr>
          <w:rFonts w:ascii="Calibri" w:hAnsi="Calibri" w:cs="Calibri"/>
          <w:b/>
          <w:bCs/>
          <w:color w:val="242424"/>
          <w:sz w:val="22"/>
          <w:szCs w:val="22"/>
        </w:rPr>
        <w:t xml:space="preserve"> </w:t>
      </w:r>
    </w:p>
    <w:p w14:paraId="21E737CB" w14:textId="05244E0A" w:rsidR="00E450CE" w:rsidRDefault="00E450CE">
      <w:r>
        <w:t>Two parishioners from Clavering were also in attendance for this item.</w:t>
      </w:r>
    </w:p>
    <w:p w14:paraId="143EC4B5" w14:textId="06C69EBB" w:rsidR="00E450CE" w:rsidRDefault="00E450CE">
      <w:r>
        <w:t>As this is a Section 62A Application, no representation could be made.</w:t>
      </w:r>
    </w:p>
    <w:p w14:paraId="3304A450" w14:textId="594F7231" w:rsidR="009810F7" w:rsidRDefault="009810F7">
      <w:r>
        <w:t>The Planning Committee dealt with the item very quickly, determining that the reason for their refusal of a previous similar application at the site continued to apply for this new application.</w:t>
      </w:r>
    </w:p>
    <w:p w14:paraId="1869FA79" w14:textId="67E3E918" w:rsidR="009810F7" w:rsidRDefault="009810F7">
      <w:r>
        <w:t>They noted that UDC now had a 5.14 YHLS.</w:t>
      </w:r>
    </w:p>
    <w:p w14:paraId="1CBCC293" w14:textId="5DD286BD" w:rsidR="009810F7" w:rsidRDefault="009810F7">
      <w:r>
        <w:t>After I had left the Council Chamber, a UDC Planning Officer spoke with me. They informed me that they were expecting the Appeal for the previous application at the site to be heard around 1</w:t>
      </w:r>
      <w:r w:rsidRPr="009810F7">
        <w:rPr>
          <w:vertAlign w:val="superscript"/>
        </w:rPr>
        <w:t>st</w:t>
      </w:r>
      <w:r>
        <w:t xml:space="preserve"> February at UDC, but the date had not been confirmed. </w:t>
      </w:r>
      <w:proofErr w:type="gramStart"/>
      <w:r>
        <w:t>Also</w:t>
      </w:r>
      <w:proofErr w:type="gramEnd"/>
      <w:r>
        <w:t xml:space="preserve"> that they had been given to understand that a site off the Stickling Green Road was being put forward for development directly to PINS and was ‘in validation’.</w:t>
      </w:r>
    </w:p>
    <w:p w14:paraId="2BC41966" w14:textId="414B3D5A" w:rsidR="009810F7" w:rsidRPr="009810F7" w:rsidRDefault="009810F7">
      <w:pPr>
        <w:rPr>
          <w:b/>
          <w:bCs/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10F7">
        <w:rPr>
          <w:b/>
          <w:bCs/>
          <w:i/>
          <w:iCs/>
        </w:rPr>
        <w:t>Cllr Stephanie M. Gill 30</w:t>
      </w:r>
      <w:r w:rsidRPr="009810F7">
        <w:rPr>
          <w:b/>
          <w:bCs/>
          <w:i/>
          <w:iCs/>
          <w:vertAlign w:val="superscript"/>
        </w:rPr>
        <w:t>th</w:t>
      </w:r>
      <w:r w:rsidRPr="009810F7">
        <w:rPr>
          <w:b/>
          <w:bCs/>
          <w:i/>
          <w:iCs/>
        </w:rPr>
        <w:t xml:space="preserve"> December 2023 </w:t>
      </w:r>
    </w:p>
    <w:p w14:paraId="0C629AE7" w14:textId="77777777" w:rsidR="009810F7" w:rsidRDefault="009810F7"/>
    <w:p w14:paraId="6D77BF76" w14:textId="77777777" w:rsidR="009810F7" w:rsidRDefault="009810F7"/>
    <w:sectPr w:rsidR="009810F7" w:rsidSect="000873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035170"/>
    <w:multiLevelType w:val="hybridMultilevel"/>
    <w:tmpl w:val="ADC0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786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448"/>
    <w:rsid w:val="0008730A"/>
    <w:rsid w:val="00475804"/>
    <w:rsid w:val="004F58A6"/>
    <w:rsid w:val="009810F7"/>
    <w:rsid w:val="00A805DC"/>
    <w:rsid w:val="00CF184B"/>
    <w:rsid w:val="00E450CE"/>
    <w:rsid w:val="00ED4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4CCA4"/>
  <w15:chartTrackingRefBased/>
  <w15:docId w15:val="{746E4204-769A-41AF-AB33-BD518A2CE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ED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ED444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444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D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ED4448"/>
    <w:rPr>
      <w:b/>
      <w:bCs/>
    </w:rPr>
  </w:style>
  <w:style w:type="paragraph" w:styleId="NoSpacing">
    <w:name w:val="No Spacing"/>
    <w:uiPriority w:val="1"/>
    <w:qFormat/>
    <w:rsid w:val="00ED44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0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 Clerk</dc:creator>
  <cp:keywords/>
  <dc:description/>
  <cp:lastModifiedBy>CPC Clerk</cp:lastModifiedBy>
  <cp:revision>2</cp:revision>
  <dcterms:created xsi:type="dcterms:W3CDTF">2024-01-03T14:53:00Z</dcterms:created>
  <dcterms:modified xsi:type="dcterms:W3CDTF">2024-01-03T14:53:00Z</dcterms:modified>
</cp:coreProperties>
</file>